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1655" w:type="dxa"/>
        <w:tblInd w:w="-1850" w:type="dxa"/>
        <w:tblLayout w:type="fixed"/>
        <w:tblLook w:val="0000" w:firstRow="0" w:lastRow="0" w:firstColumn="0" w:lastColumn="0" w:noHBand="0" w:noVBand="0"/>
      </w:tblPr>
      <w:tblGrid>
        <w:gridCol w:w="11655"/>
      </w:tblGrid>
      <w:tr w:rsidR="00AE1C15" w:rsidRPr="0034199C" w:rsidTr="00940C61">
        <w:trPr>
          <w:trHeight w:val="375"/>
        </w:trPr>
        <w:tc>
          <w:tcPr>
            <w:tcW w:w="10372" w:type="dxa"/>
            <w:noWrap/>
          </w:tcPr>
          <w:p w:rsidR="00FA7720" w:rsidRPr="00FA7720" w:rsidRDefault="002E4316" w:rsidP="00FA7720">
            <w:pPr>
              <w:keepNext/>
              <w:keepLines/>
              <w:jc w:val="right"/>
            </w:pPr>
            <w:r>
              <w:t xml:space="preserve">Приложение </w:t>
            </w:r>
            <w:r w:rsidR="009B45F7">
              <w:t>9</w:t>
            </w:r>
          </w:p>
          <w:p w:rsidR="00476A80" w:rsidRPr="00476A80" w:rsidRDefault="00476A80" w:rsidP="00476A80">
            <w:pPr>
              <w:keepNext/>
              <w:keepLines/>
              <w:jc w:val="right"/>
            </w:pPr>
            <w:r w:rsidRPr="00476A80">
              <w:t>к Решени</w:t>
            </w:r>
            <w:r w:rsidR="00F51080">
              <w:t>ю</w:t>
            </w:r>
            <w:r w:rsidRPr="00476A80">
              <w:t xml:space="preserve"> Собрания депутатов Большесальского </w:t>
            </w:r>
          </w:p>
          <w:p w:rsidR="00476A80" w:rsidRPr="00476A80" w:rsidRDefault="00476A80" w:rsidP="00476A80">
            <w:pPr>
              <w:keepNext/>
              <w:keepLines/>
              <w:jc w:val="right"/>
            </w:pPr>
            <w:r w:rsidRPr="00476A80">
              <w:t>сельского поселения «О бюджете Большесальского сельс</w:t>
            </w:r>
            <w:bookmarkStart w:id="0" w:name="_GoBack"/>
            <w:bookmarkEnd w:id="0"/>
            <w:r w:rsidRPr="00476A80">
              <w:t xml:space="preserve">кого поселения </w:t>
            </w:r>
          </w:p>
          <w:p w:rsidR="002B57C7" w:rsidRPr="002B57C7" w:rsidRDefault="00476A80" w:rsidP="002B57C7">
            <w:pPr>
              <w:keepNext/>
              <w:keepLines/>
              <w:jc w:val="right"/>
            </w:pPr>
            <w:r w:rsidRPr="00476A80">
              <w:t xml:space="preserve">Мясниковского района </w:t>
            </w:r>
            <w:r w:rsidR="002B57C7" w:rsidRPr="002B57C7">
              <w:t>на 202</w:t>
            </w:r>
            <w:r w:rsidR="007A6DE4">
              <w:t>6</w:t>
            </w:r>
            <w:r w:rsidR="002B57C7" w:rsidRPr="002B57C7">
              <w:t xml:space="preserve"> год и на плановый </w:t>
            </w:r>
          </w:p>
          <w:p w:rsidR="00AE1C15" w:rsidRPr="0034199C" w:rsidRDefault="002B57C7" w:rsidP="002B57C7">
            <w:pPr>
              <w:keepNext/>
              <w:keepLines/>
              <w:jc w:val="right"/>
            </w:pPr>
            <w:r w:rsidRPr="002B57C7">
              <w:t>период 202</w:t>
            </w:r>
            <w:r w:rsidR="007A6DE4">
              <w:t>7</w:t>
            </w:r>
            <w:r w:rsidRPr="002B57C7">
              <w:t xml:space="preserve"> и 20</w:t>
            </w:r>
            <w:r w:rsidR="007A6DE4">
              <w:t>28</w:t>
            </w:r>
            <w:r w:rsidR="00476A80" w:rsidRPr="00476A80">
              <w:t xml:space="preserve"> годов»</w:t>
            </w:r>
            <w:r w:rsidR="00F51080">
              <w:t xml:space="preserve"> 26.12.2025 №133</w:t>
            </w:r>
            <w:r w:rsidR="00476A80" w:rsidRPr="00476A80">
              <w:t xml:space="preserve"> </w:t>
            </w:r>
          </w:p>
        </w:tc>
      </w:tr>
      <w:tr w:rsidR="00AE1C15" w:rsidRPr="00BC74AD" w:rsidTr="00FA7720">
        <w:trPr>
          <w:trHeight w:val="475"/>
        </w:trPr>
        <w:tc>
          <w:tcPr>
            <w:tcW w:w="10372" w:type="dxa"/>
            <w:noWrap/>
          </w:tcPr>
          <w:p w:rsidR="00AE1C15" w:rsidRPr="00BC74AD" w:rsidRDefault="00AE1C15" w:rsidP="00940C61">
            <w:pPr>
              <w:jc w:val="right"/>
            </w:pPr>
          </w:p>
        </w:tc>
      </w:tr>
    </w:tbl>
    <w:p w:rsidR="000B65EB" w:rsidRPr="004C45A0" w:rsidRDefault="000B65EB" w:rsidP="000B65EB">
      <w:pPr>
        <w:jc w:val="right"/>
      </w:pPr>
    </w:p>
    <w:p w:rsidR="00FA7720" w:rsidRPr="0095174E" w:rsidRDefault="00FA7720" w:rsidP="002B57C7">
      <w:pPr>
        <w:jc w:val="center"/>
        <w:rPr>
          <w:b/>
          <w:bCs/>
          <w:sz w:val="28"/>
          <w:szCs w:val="28"/>
        </w:rPr>
      </w:pPr>
      <w:r w:rsidRPr="0095174E">
        <w:rPr>
          <w:b/>
          <w:bCs/>
          <w:sz w:val="28"/>
          <w:szCs w:val="28"/>
        </w:rPr>
        <w:t xml:space="preserve">Иные межбюджетные трансферты, передаваемые бюджету Большесальского сельского поселения Мясниковского района из бюджета Мясниковского района на </w:t>
      </w:r>
      <w:r w:rsidR="009B45F7" w:rsidRPr="009B45F7">
        <w:rPr>
          <w:b/>
          <w:bCs/>
          <w:sz w:val="28"/>
          <w:szCs w:val="28"/>
        </w:rPr>
        <w:t xml:space="preserve">выполнение полномочий органов местного самоуправления по вопросам местного значения </w:t>
      </w:r>
      <w:r w:rsidR="002B57C7" w:rsidRPr="002B57C7">
        <w:rPr>
          <w:b/>
          <w:bCs/>
          <w:sz w:val="28"/>
          <w:szCs w:val="28"/>
        </w:rPr>
        <w:t>на 202</w:t>
      </w:r>
      <w:r w:rsidR="007A6DE4">
        <w:rPr>
          <w:b/>
          <w:bCs/>
          <w:sz w:val="28"/>
          <w:szCs w:val="28"/>
        </w:rPr>
        <w:t>6</w:t>
      </w:r>
      <w:r w:rsidR="002B57C7" w:rsidRPr="002B57C7">
        <w:rPr>
          <w:b/>
          <w:bCs/>
          <w:sz w:val="28"/>
          <w:szCs w:val="28"/>
        </w:rPr>
        <w:t xml:space="preserve"> год и на плановый период 202</w:t>
      </w:r>
      <w:r w:rsidR="007A6DE4">
        <w:rPr>
          <w:b/>
          <w:bCs/>
          <w:sz w:val="28"/>
          <w:szCs w:val="28"/>
        </w:rPr>
        <w:t>7</w:t>
      </w:r>
      <w:r w:rsidR="002B57C7" w:rsidRPr="002B57C7">
        <w:rPr>
          <w:b/>
          <w:bCs/>
          <w:sz w:val="28"/>
          <w:szCs w:val="28"/>
        </w:rPr>
        <w:t xml:space="preserve"> и 202</w:t>
      </w:r>
      <w:r w:rsidR="007A6DE4">
        <w:rPr>
          <w:b/>
          <w:bCs/>
          <w:sz w:val="28"/>
          <w:szCs w:val="28"/>
        </w:rPr>
        <w:t>8</w:t>
      </w:r>
      <w:r w:rsidRPr="0095174E">
        <w:rPr>
          <w:b/>
          <w:bCs/>
          <w:sz w:val="28"/>
          <w:szCs w:val="28"/>
        </w:rPr>
        <w:t xml:space="preserve"> годов </w:t>
      </w:r>
    </w:p>
    <w:p w:rsidR="00FA7720" w:rsidRDefault="00FA7720" w:rsidP="00FA7720">
      <w:pPr>
        <w:jc w:val="right"/>
        <w:rPr>
          <w:b/>
        </w:rPr>
      </w:pPr>
      <w:r w:rsidRPr="00FA7720">
        <w:rPr>
          <w:b/>
        </w:rPr>
        <w:t xml:space="preserve">                                                                                            </w:t>
      </w:r>
    </w:p>
    <w:p w:rsidR="00611A4A" w:rsidRPr="00FA7720" w:rsidRDefault="00FA7720" w:rsidP="00FA7720">
      <w:pPr>
        <w:jc w:val="right"/>
      </w:pPr>
      <w:r w:rsidRPr="00FA7720">
        <w:rPr>
          <w:b/>
        </w:rPr>
        <w:t xml:space="preserve"> </w:t>
      </w:r>
      <w:r w:rsidRPr="00FA7720">
        <w:t>(тыс. рублей)</w:t>
      </w:r>
    </w:p>
    <w:tbl>
      <w:tblPr>
        <w:tblpPr w:leftFromText="180" w:rightFromText="180" w:vertAnchor="text" w:horzAnchor="margin" w:tblpXSpec="center" w:tblpY="121"/>
        <w:tblW w:w="108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3"/>
        <w:gridCol w:w="6243"/>
        <w:gridCol w:w="1134"/>
        <w:gridCol w:w="1417"/>
        <w:gridCol w:w="1134"/>
      </w:tblGrid>
      <w:tr w:rsidR="00FA7720" w:rsidRPr="00F0034D" w:rsidTr="00FA7720">
        <w:trPr>
          <w:trHeight w:val="20"/>
        </w:trPr>
        <w:tc>
          <w:tcPr>
            <w:tcW w:w="933" w:type="dxa"/>
            <w:vMerge w:val="restart"/>
          </w:tcPr>
          <w:p w:rsidR="00FA7720" w:rsidRPr="00F0034D" w:rsidRDefault="00FA7720" w:rsidP="0095174E">
            <w:pPr>
              <w:jc w:val="center"/>
              <w:rPr>
                <w:sz w:val="28"/>
                <w:szCs w:val="28"/>
              </w:rPr>
            </w:pPr>
            <w:r w:rsidRPr="00F0034D">
              <w:rPr>
                <w:sz w:val="28"/>
                <w:szCs w:val="28"/>
              </w:rPr>
              <w:t>№</w:t>
            </w:r>
            <w:r w:rsidR="0095174E">
              <w:rPr>
                <w:sz w:val="28"/>
                <w:szCs w:val="28"/>
              </w:rPr>
              <w:t xml:space="preserve"> п/п</w:t>
            </w:r>
          </w:p>
        </w:tc>
        <w:tc>
          <w:tcPr>
            <w:tcW w:w="6243" w:type="dxa"/>
            <w:vMerge w:val="restart"/>
          </w:tcPr>
          <w:p w:rsidR="00FA7720" w:rsidRPr="00F0034D" w:rsidRDefault="00FA7720" w:rsidP="00FA7720">
            <w:pPr>
              <w:jc w:val="center"/>
              <w:rPr>
                <w:sz w:val="28"/>
                <w:szCs w:val="28"/>
              </w:rPr>
            </w:pPr>
            <w:r w:rsidRPr="00F0034D">
              <w:rPr>
                <w:sz w:val="28"/>
                <w:szCs w:val="28"/>
              </w:rPr>
              <w:t xml:space="preserve">              Наименование передаваемого полномочия</w:t>
            </w:r>
          </w:p>
          <w:p w:rsidR="00FA7720" w:rsidRPr="00F0034D" w:rsidRDefault="00FA7720" w:rsidP="00FA77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85" w:type="dxa"/>
            <w:gridSpan w:val="3"/>
            <w:shd w:val="clear" w:color="auto" w:fill="auto"/>
          </w:tcPr>
          <w:p w:rsidR="00FA7720" w:rsidRPr="00F0034D" w:rsidRDefault="00FA7720" w:rsidP="00FA7720">
            <w:pPr>
              <w:jc w:val="center"/>
              <w:rPr>
                <w:sz w:val="28"/>
                <w:szCs w:val="28"/>
              </w:rPr>
            </w:pPr>
            <w:r w:rsidRPr="00F0034D">
              <w:rPr>
                <w:sz w:val="28"/>
                <w:szCs w:val="28"/>
              </w:rPr>
              <w:t>сумма</w:t>
            </w:r>
          </w:p>
        </w:tc>
      </w:tr>
      <w:tr w:rsidR="007A6DE4" w:rsidRPr="00F0034D" w:rsidTr="006F176F">
        <w:trPr>
          <w:trHeight w:val="20"/>
        </w:trPr>
        <w:tc>
          <w:tcPr>
            <w:tcW w:w="933" w:type="dxa"/>
            <w:vMerge/>
          </w:tcPr>
          <w:p w:rsidR="007A6DE4" w:rsidRPr="00F0034D" w:rsidRDefault="007A6DE4" w:rsidP="007A6DE4">
            <w:pPr>
              <w:jc w:val="center"/>
              <w:rPr>
                <w:sz w:val="28"/>
                <w:szCs w:val="28"/>
                <w:highlight w:val="red"/>
              </w:rPr>
            </w:pPr>
          </w:p>
        </w:tc>
        <w:tc>
          <w:tcPr>
            <w:tcW w:w="6243" w:type="dxa"/>
            <w:vMerge/>
          </w:tcPr>
          <w:p w:rsidR="007A6DE4" w:rsidRPr="00F0034D" w:rsidRDefault="007A6DE4" w:rsidP="007A6D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A6DE4" w:rsidRPr="00F0034D" w:rsidRDefault="007A6DE4" w:rsidP="007A6D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2026г</w:t>
            </w:r>
          </w:p>
        </w:tc>
        <w:tc>
          <w:tcPr>
            <w:tcW w:w="1417" w:type="dxa"/>
          </w:tcPr>
          <w:p w:rsidR="007A6DE4" w:rsidRPr="00F0034D" w:rsidRDefault="007A6DE4" w:rsidP="007A6DE4">
            <w:pPr>
              <w:jc w:val="center"/>
              <w:rPr>
                <w:sz w:val="28"/>
                <w:szCs w:val="28"/>
              </w:rPr>
            </w:pPr>
            <w:r w:rsidRPr="00F0034D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7г</w:t>
            </w:r>
          </w:p>
        </w:tc>
        <w:tc>
          <w:tcPr>
            <w:tcW w:w="1134" w:type="dxa"/>
          </w:tcPr>
          <w:p w:rsidR="007A6DE4" w:rsidRPr="00F0034D" w:rsidRDefault="007A6DE4" w:rsidP="007A6DE4">
            <w:pPr>
              <w:jc w:val="center"/>
              <w:rPr>
                <w:sz w:val="28"/>
                <w:szCs w:val="28"/>
              </w:rPr>
            </w:pPr>
            <w:r w:rsidRPr="00F0034D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8г</w:t>
            </w:r>
          </w:p>
        </w:tc>
      </w:tr>
      <w:tr w:rsidR="0012524C" w:rsidRPr="00F0034D" w:rsidTr="00FA7720">
        <w:trPr>
          <w:trHeight w:val="20"/>
        </w:trPr>
        <w:tc>
          <w:tcPr>
            <w:tcW w:w="933" w:type="dxa"/>
          </w:tcPr>
          <w:p w:rsidR="0012524C" w:rsidRPr="00F0034D" w:rsidRDefault="0012524C" w:rsidP="0012524C">
            <w:pPr>
              <w:jc w:val="both"/>
              <w:rPr>
                <w:sz w:val="28"/>
                <w:szCs w:val="28"/>
              </w:rPr>
            </w:pPr>
            <w:r w:rsidRPr="00F0034D">
              <w:rPr>
                <w:sz w:val="28"/>
                <w:szCs w:val="28"/>
              </w:rPr>
              <w:t>1.</w:t>
            </w:r>
          </w:p>
        </w:tc>
        <w:tc>
          <w:tcPr>
            <w:tcW w:w="6243" w:type="dxa"/>
          </w:tcPr>
          <w:p w:rsidR="0012524C" w:rsidRPr="00F0034D" w:rsidRDefault="0012524C" w:rsidP="0012524C">
            <w:pPr>
              <w:jc w:val="both"/>
              <w:rPr>
                <w:sz w:val="28"/>
                <w:szCs w:val="28"/>
              </w:rPr>
            </w:pPr>
            <w:r>
              <w:t xml:space="preserve"> </w:t>
            </w:r>
            <w:r w:rsidRPr="003D4C8E">
              <w:rPr>
                <w:sz w:val="28"/>
                <w:szCs w:val="28"/>
              </w:rPr>
              <w:t xml:space="preserve">Иные межбюджетные трансферты бюджетам поселений </w:t>
            </w:r>
            <w:r w:rsidR="009B45F7" w:rsidRPr="009B45F7">
              <w:rPr>
                <w:b/>
                <w:bCs/>
                <w:sz w:val="28"/>
                <w:szCs w:val="28"/>
              </w:rPr>
              <w:t xml:space="preserve"> </w:t>
            </w:r>
            <w:r w:rsidR="009B45F7" w:rsidRPr="009B45F7">
              <w:rPr>
                <w:bCs/>
                <w:sz w:val="28"/>
                <w:szCs w:val="28"/>
              </w:rPr>
              <w:t>выполнение полномочий органов местного самоуправления по вопросам местного значения</w:t>
            </w:r>
            <w:r w:rsidR="009B45F7" w:rsidRPr="009B45F7">
              <w:rPr>
                <w:b/>
                <w:bCs/>
                <w:sz w:val="28"/>
                <w:szCs w:val="28"/>
              </w:rPr>
              <w:t xml:space="preserve"> </w:t>
            </w:r>
            <w:r w:rsidR="009B45F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12524C" w:rsidRPr="00A82F11" w:rsidRDefault="009B45F7" w:rsidP="0012524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1 500,0</w:t>
            </w:r>
          </w:p>
        </w:tc>
        <w:tc>
          <w:tcPr>
            <w:tcW w:w="1417" w:type="dxa"/>
          </w:tcPr>
          <w:p w:rsidR="0012524C" w:rsidRDefault="009B45F7" w:rsidP="0012524C">
            <w:pPr>
              <w:jc w:val="right"/>
            </w:pPr>
            <w:r>
              <w:t>-</w:t>
            </w:r>
          </w:p>
        </w:tc>
        <w:tc>
          <w:tcPr>
            <w:tcW w:w="1134" w:type="dxa"/>
          </w:tcPr>
          <w:p w:rsidR="0012524C" w:rsidRDefault="009B45F7" w:rsidP="0012524C">
            <w:pPr>
              <w:jc w:val="right"/>
            </w:pPr>
            <w:r>
              <w:t>-</w:t>
            </w:r>
          </w:p>
        </w:tc>
      </w:tr>
      <w:tr w:rsidR="0012524C" w:rsidRPr="00F0034D" w:rsidTr="003E56D1">
        <w:trPr>
          <w:trHeight w:val="20"/>
        </w:trPr>
        <w:tc>
          <w:tcPr>
            <w:tcW w:w="933" w:type="dxa"/>
          </w:tcPr>
          <w:p w:rsidR="0012524C" w:rsidRPr="00F0034D" w:rsidRDefault="0012524C" w:rsidP="001252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243" w:type="dxa"/>
          </w:tcPr>
          <w:p w:rsidR="0012524C" w:rsidRPr="00F0034D" w:rsidRDefault="0012524C" w:rsidP="0012524C">
            <w:pPr>
              <w:jc w:val="both"/>
              <w:rPr>
                <w:sz w:val="28"/>
                <w:szCs w:val="28"/>
              </w:rPr>
            </w:pPr>
            <w:r w:rsidRPr="00F0034D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524C" w:rsidRPr="00A82F11" w:rsidRDefault="009B45F7" w:rsidP="0012524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1 500,0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524C" w:rsidRDefault="0012524C" w:rsidP="0012524C">
            <w:pPr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524C" w:rsidRDefault="0012524C" w:rsidP="0012524C">
            <w:pPr>
              <w:jc w:val="right"/>
            </w:pPr>
          </w:p>
        </w:tc>
      </w:tr>
    </w:tbl>
    <w:p w:rsidR="000B65EB" w:rsidRDefault="000B65EB" w:rsidP="00611A4A">
      <w:pPr>
        <w:jc w:val="center"/>
        <w:rPr>
          <w:b/>
        </w:rPr>
      </w:pPr>
    </w:p>
    <w:p w:rsidR="00611A4A" w:rsidRPr="00611A4A" w:rsidRDefault="00611A4A" w:rsidP="00611A4A">
      <w:pPr>
        <w:jc w:val="both"/>
        <w:rPr>
          <w:b/>
        </w:rPr>
      </w:pPr>
    </w:p>
    <w:p w:rsidR="00E57F23" w:rsidRDefault="00E57F23">
      <w:pPr>
        <w:rPr>
          <w:b/>
        </w:rPr>
      </w:pPr>
    </w:p>
    <w:p w:rsidR="00E57F23" w:rsidRPr="00CD60C6" w:rsidRDefault="00E57F23" w:rsidP="00E57F23">
      <w:pPr>
        <w:rPr>
          <w:color w:val="000000"/>
        </w:rPr>
      </w:pPr>
    </w:p>
    <w:p w:rsidR="00351A09" w:rsidRDefault="00E57F23" w:rsidP="000B65EB">
      <w:pPr>
        <w:ind w:left="-709"/>
      </w:pPr>
      <w:r>
        <w:tab/>
      </w:r>
      <w:r w:rsidRPr="00E57F23">
        <w:t xml:space="preserve"> </w:t>
      </w:r>
    </w:p>
    <w:p w:rsidR="00351A09" w:rsidRPr="00E57F23" w:rsidRDefault="00351A09" w:rsidP="00E57F23">
      <w:pPr>
        <w:tabs>
          <w:tab w:val="left" w:pos="930"/>
        </w:tabs>
      </w:pPr>
    </w:p>
    <w:sectPr w:rsidR="00351A09" w:rsidRPr="00E57F23" w:rsidSect="000B65EB">
      <w:pgSz w:w="11906" w:h="16838"/>
      <w:pgMar w:top="1134" w:right="849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77DD2" w:rsidRDefault="00177DD2" w:rsidP="00E57F23">
      <w:r>
        <w:separator/>
      </w:r>
    </w:p>
  </w:endnote>
  <w:endnote w:type="continuationSeparator" w:id="0">
    <w:p w:rsidR="00177DD2" w:rsidRDefault="00177DD2" w:rsidP="00E57F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77DD2" w:rsidRDefault="00177DD2" w:rsidP="00E57F23">
      <w:r>
        <w:separator/>
      </w:r>
    </w:p>
  </w:footnote>
  <w:footnote w:type="continuationSeparator" w:id="0">
    <w:p w:rsidR="00177DD2" w:rsidRDefault="00177DD2" w:rsidP="00E57F2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1A4A"/>
    <w:rsid w:val="00017B7F"/>
    <w:rsid w:val="00060963"/>
    <w:rsid w:val="000B65EB"/>
    <w:rsid w:val="000D1D3D"/>
    <w:rsid w:val="000E5253"/>
    <w:rsid w:val="0010123E"/>
    <w:rsid w:val="0012524C"/>
    <w:rsid w:val="00133DAC"/>
    <w:rsid w:val="00154756"/>
    <w:rsid w:val="001552C2"/>
    <w:rsid w:val="00165BCF"/>
    <w:rsid w:val="00176BF0"/>
    <w:rsid w:val="00177DD2"/>
    <w:rsid w:val="001A0740"/>
    <w:rsid w:val="001A5626"/>
    <w:rsid w:val="001D4811"/>
    <w:rsid w:val="001F3B4E"/>
    <w:rsid w:val="001F4818"/>
    <w:rsid w:val="002260C3"/>
    <w:rsid w:val="002263A6"/>
    <w:rsid w:val="00227FE4"/>
    <w:rsid w:val="00254E06"/>
    <w:rsid w:val="002B57C7"/>
    <w:rsid w:val="002C1B63"/>
    <w:rsid w:val="002C39D1"/>
    <w:rsid w:val="002C4FE6"/>
    <w:rsid w:val="002D124C"/>
    <w:rsid w:val="002D4F79"/>
    <w:rsid w:val="002E4316"/>
    <w:rsid w:val="002F67AA"/>
    <w:rsid w:val="003214E3"/>
    <w:rsid w:val="00341FEF"/>
    <w:rsid w:val="0034353B"/>
    <w:rsid w:val="00351A09"/>
    <w:rsid w:val="003B5AD2"/>
    <w:rsid w:val="003D53DE"/>
    <w:rsid w:val="00402F86"/>
    <w:rsid w:val="00433AFD"/>
    <w:rsid w:val="00445BD9"/>
    <w:rsid w:val="00462A83"/>
    <w:rsid w:val="00476A80"/>
    <w:rsid w:val="0048404D"/>
    <w:rsid w:val="004868F7"/>
    <w:rsid w:val="004B7267"/>
    <w:rsid w:val="004D1636"/>
    <w:rsid w:val="004D3802"/>
    <w:rsid w:val="00514916"/>
    <w:rsid w:val="00563757"/>
    <w:rsid w:val="005848FF"/>
    <w:rsid w:val="005A6009"/>
    <w:rsid w:val="005F5E30"/>
    <w:rsid w:val="00607A19"/>
    <w:rsid w:val="00611A4A"/>
    <w:rsid w:val="00634EBA"/>
    <w:rsid w:val="006A621E"/>
    <w:rsid w:val="006D6E3C"/>
    <w:rsid w:val="007228AF"/>
    <w:rsid w:val="00727A3C"/>
    <w:rsid w:val="00741A9E"/>
    <w:rsid w:val="007641CE"/>
    <w:rsid w:val="007676DC"/>
    <w:rsid w:val="00783EEF"/>
    <w:rsid w:val="007965DB"/>
    <w:rsid w:val="007A6B1F"/>
    <w:rsid w:val="007A6DE4"/>
    <w:rsid w:val="007C7849"/>
    <w:rsid w:val="007F759C"/>
    <w:rsid w:val="008004EE"/>
    <w:rsid w:val="00824B08"/>
    <w:rsid w:val="00862CF5"/>
    <w:rsid w:val="008676A1"/>
    <w:rsid w:val="0087084A"/>
    <w:rsid w:val="00872F19"/>
    <w:rsid w:val="008742D3"/>
    <w:rsid w:val="00890B26"/>
    <w:rsid w:val="0089605F"/>
    <w:rsid w:val="008A004C"/>
    <w:rsid w:val="008C66E1"/>
    <w:rsid w:val="009018E4"/>
    <w:rsid w:val="00940C61"/>
    <w:rsid w:val="0095174E"/>
    <w:rsid w:val="0097202E"/>
    <w:rsid w:val="00977344"/>
    <w:rsid w:val="00977C43"/>
    <w:rsid w:val="009839F6"/>
    <w:rsid w:val="009842B3"/>
    <w:rsid w:val="0099526C"/>
    <w:rsid w:val="009A6E74"/>
    <w:rsid w:val="009B45F7"/>
    <w:rsid w:val="009E0672"/>
    <w:rsid w:val="00A13B1C"/>
    <w:rsid w:val="00A353BF"/>
    <w:rsid w:val="00A50ACE"/>
    <w:rsid w:val="00A52C9E"/>
    <w:rsid w:val="00A67132"/>
    <w:rsid w:val="00A82F11"/>
    <w:rsid w:val="00AA469D"/>
    <w:rsid w:val="00AC6AFC"/>
    <w:rsid w:val="00AD759C"/>
    <w:rsid w:val="00AE1C15"/>
    <w:rsid w:val="00AE5CC1"/>
    <w:rsid w:val="00AF3746"/>
    <w:rsid w:val="00B36D9D"/>
    <w:rsid w:val="00B501AA"/>
    <w:rsid w:val="00B95AF1"/>
    <w:rsid w:val="00BA5777"/>
    <w:rsid w:val="00BB2581"/>
    <w:rsid w:val="00BC32B7"/>
    <w:rsid w:val="00BF36B8"/>
    <w:rsid w:val="00C013C0"/>
    <w:rsid w:val="00C377A0"/>
    <w:rsid w:val="00C467EF"/>
    <w:rsid w:val="00C86C32"/>
    <w:rsid w:val="00C962DC"/>
    <w:rsid w:val="00CB6F3A"/>
    <w:rsid w:val="00CC1FD9"/>
    <w:rsid w:val="00CD60C6"/>
    <w:rsid w:val="00CE3C29"/>
    <w:rsid w:val="00CE7D16"/>
    <w:rsid w:val="00CF23F9"/>
    <w:rsid w:val="00D231BC"/>
    <w:rsid w:val="00D5423C"/>
    <w:rsid w:val="00D84D42"/>
    <w:rsid w:val="00DA3717"/>
    <w:rsid w:val="00DD450D"/>
    <w:rsid w:val="00DE0BA7"/>
    <w:rsid w:val="00E01CFC"/>
    <w:rsid w:val="00E22D15"/>
    <w:rsid w:val="00E307AA"/>
    <w:rsid w:val="00E32C03"/>
    <w:rsid w:val="00E4487F"/>
    <w:rsid w:val="00E46A3A"/>
    <w:rsid w:val="00E54BAA"/>
    <w:rsid w:val="00E55EB5"/>
    <w:rsid w:val="00E57F23"/>
    <w:rsid w:val="00E648F6"/>
    <w:rsid w:val="00E6625F"/>
    <w:rsid w:val="00E66CE2"/>
    <w:rsid w:val="00E72FAA"/>
    <w:rsid w:val="00E8074B"/>
    <w:rsid w:val="00EB399F"/>
    <w:rsid w:val="00EB5FAE"/>
    <w:rsid w:val="00EB6BFE"/>
    <w:rsid w:val="00EF099D"/>
    <w:rsid w:val="00EF69B5"/>
    <w:rsid w:val="00F00474"/>
    <w:rsid w:val="00F13715"/>
    <w:rsid w:val="00F15EEF"/>
    <w:rsid w:val="00F1658E"/>
    <w:rsid w:val="00F219A4"/>
    <w:rsid w:val="00F32F8E"/>
    <w:rsid w:val="00F47AD9"/>
    <w:rsid w:val="00F51080"/>
    <w:rsid w:val="00F61A2C"/>
    <w:rsid w:val="00F7009D"/>
    <w:rsid w:val="00F73F1C"/>
    <w:rsid w:val="00F8057D"/>
    <w:rsid w:val="00F84B81"/>
    <w:rsid w:val="00FA3BEA"/>
    <w:rsid w:val="00FA7720"/>
    <w:rsid w:val="00FB1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5B0AE9"/>
  <w15:chartTrackingRefBased/>
  <w15:docId w15:val="{358BE4ED-A1EB-4EC5-BCDC-F3C14082F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214E3"/>
    <w:pPr>
      <w:keepNext/>
      <w:jc w:val="right"/>
      <w:outlineLvl w:val="0"/>
    </w:pPr>
    <w:rPr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11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аголовок 1"/>
    <w:basedOn w:val="a"/>
    <w:next w:val="a"/>
    <w:rsid w:val="0097202E"/>
    <w:pPr>
      <w:keepNext/>
      <w:widowControl w:val="0"/>
      <w:tabs>
        <w:tab w:val="center" w:pos="6978"/>
      </w:tabs>
      <w:autoSpaceDE w:val="0"/>
      <w:autoSpaceDN w:val="0"/>
      <w:spacing w:before="375"/>
      <w:jc w:val="right"/>
      <w:outlineLvl w:val="0"/>
    </w:pPr>
    <w:rPr>
      <w:b/>
      <w:bCs/>
      <w:color w:val="000000"/>
      <w:sz w:val="28"/>
      <w:szCs w:val="28"/>
    </w:rPr>
  </w:style>
  <w:style w:type="paragraph" w:styleId="a4">
    <w:name w:val="Balloon Text"/>
    <w:basedOn w:val="a"/>
    <w:semiHidden/>
    <w:rsid w:val="00176BF0"/>
    <w:rPr>
      <w:rFonts w:ascii="Tahoma" w:hAnsi="Tahoma" w:cs="Tahoma"/>
      <w:sz w:val="16"/>
      <w:szCs w:val="16"/>
    </w:rPr>
  </w:style>
  <w:style w:type="paragraph" w:customStyle="1" w:styleId="a5">
    <w:name w:val="Знак Знак Знак Знак Знак Знак Знак Знак Знак Знак"/>
    <w:basedOn w:val="a"/>
    <w:rsid w:val="00CE7D1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6">
    <w:name w:val="header"/>
    <w:basedOn w:val="a"/>
    <w:link w:val="a7"/>
    <w:rsid w:val="00E57F2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rsid w:val="00E57F23"/>
    <w:rPr>
      <w:sz w:val="24"/>
      <w:szCs w:val="24"/>
    </w:rPr>
  </w:style>
  <w:style w:type="paragraph" w:styleId="a8">
    <w:name w:val="footer"/>
    <w:basedOn w:val="a"/>
    <w:link w:val="a9"/>
    <w:uiPriority w:val="99"/>
    <w:rsid w:val="00E57F2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E57F23"/>
    <w:rPr>
      <w:sz w:val="24"/>
      <w:szCs w:val="24"/>
    </w:rPr>
  </w:style>
  <w:style w:type="character" w:styleId="aa">
    <w:name w:val="Emphasis"/>
    <w:qFormat/>
    <w:rsid w:val="00C013C0"/>
    <w:rPr>
      <w:i/>
      <w:iCs/>
    </w:rPr>
  </w:style>
  <w:style w:type="character" w:customStyle="1" w:styleId="10">
    <w:name w:val="Заголовок 1 Знак"/>
    <w:link w:val="1"/>
    <w:rsid w:val="000B65EB"/>
    <w:rPr>
      <w:sz w:val="24"/>
    </w:rPr>
  </w:style>
  <w:style w:type="paragraph" w:customStyle="1" w:styleId="Default">
    <w:name w:val="Default"/>
    <w:rsid w:val="00FA7720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64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130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8</vt:lpstr>
    </vt:vector>
  </TitlesOfParts>
  <Company>****</Company>
  <LinksUpToDate>false</LinksUpToDate>
  <CharactersWithSpaces>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8</dc:title>
  <dc:subject/>
  <dc:creator>Anya22</dc:creator>
  <cp:keywords/>
  <dc:description/>
  <cp:lastModifiedBy>User</cp:lastModifiedBy>
  <cp:revision>14</cp:revision>
  <cp:lastPrinted>2023-02-10T08:43:00Z</cp:lastPrinted>
  <dcterms:created xsi:type="dcterms:W3CDTF">2022-11-14T13:27:00Z</dcterms:created>
  <dcterms:modified xsi:type="dcterms:W3CDTF">2025-12-30T11:12:00Z</dcterms:modified>
</cp:coreProperties>
</file>